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500" w:rsidRDefault="00ED4D5A">
      <w:pPr>
        <w:rPr>
          <w:b/>
          <w:sz w:val="28"/>
          <w:szCs w:val="28"/>
        </w:rPr>
      </w:pPr>
      <w:r>
        <w:rPr>
          <w:b/>
          <w:sz w:val="28"/>
          <w:szCs w:val="28"/>
        </w:rPr>
        <w:t>Arts Reflection</w:t>
      </w:r>
    </w:p>
    <w:p w:rsidR="00ED4D5A" w:rsidRDefault="00ED4D5A">
      <w:pPr>
        <w:rPr>
          <w:sz w:val="24"/>
          <w:szCs w:val="24"/>
        </w:rPr>
      </w:pPr>
      <w:r>
        <w:rPr>
          <w:sz w:val="24"/>
          <w:szCs w:val="24"/>
        </w:rPr>
        <w:tab/>
        <w:t>Art is a very broad term to use, there are many different forms of art and differentiating what is art and what isn’t is very different. Art also sometimes a sends messages in very unique ways. There are two questions that will be addressed in this essay; to what extent do the arts help us to see the world with new eyes? And is art the language of emotion?</w:t>
      </w:r>
    </w:p>
    <w:p w:rsidR="00EA5206" w:rsidRDefault="00ED4D5A">
      <w:pPr>
        <w:rPr>
          <w:sz w:val="24"/>
          <w:szCs w:val="24"/>
        </w:rPr>
      </w:pPr>
      <w:r>
        <w:rPr>
          <w:sz w:val="24"/>
          <w:szCs w:val="24"/>
        </w:rPr>
        <w:tab/>
        <w:t>Art can help the audience see something in a completely different perspective, it would show the audience what the artist would’ve seen when they were to look at something. If an optical illusion were to be looked at</w:t>
      </w:r>
      <w:r w:rsidR="00EA5206">
        <w:rPr>
          <w:sz w:val="24"/>
          <w:szCs w:val="24"/>
        </w:rPr>
        <w:t xml:space="preserve">, that is one example where a piece of art can change the way something is perceived, there can be more than one way of looking at something. The world around us could be seen in a similar way, there is a piece by Picasso that is made with the handle bar and seat of a bicycle but put together, he made it look like he seat was the face and the handle bars the horns of a bull. This example tells us how art can change the way we view the world. </w:t>
      </w:r>
      <w:r w:rsidR="009B0554">
        <w:rPr>
          <w:sz w:val="24"/>
          <w:szCs w:val="24"/>
        </w:rPr>
        <w:t>That said, just because a piece of art may have opened the way you were to see something wider, it may not mean that it has made the way the world is viewed by someone has been changed or widened. Just because someone has seen Picasso’s bull’s head and appreciated how those objects can be seen in a different way, that doesn’t mean it will actually change the way that person will view the world itself and will have a large effect on their perspective of the world.</w:t>
      </w:r>
    </w:p>
    <w:p w:rsidR="009B0554" w:rsidRDefault="009B0554">
      <w:pPr>
        <w:rPr>
          <w:sz w:val="24"/>
          <w:szCs w:val="24"/>
        </w:rPr>
      </w:pPr>
      <w:r>
        <w:rPr>
          <w:sz w:val="24"/>
          <w:szCs w:val="24"/>
        </w:rPr>
        <w:tab/>
        <w:t xml:space="preserve">Art can be seen as the language of emotion. </w:t>
      </w:r>
      <w:r w:rsidR="0024483F">
        <w:rPr>
          <w:sz w:val="24"/>
          <w:szCs w:val="24"/>
        </w:rPr>
        <w:t xml:space="preserve">From things like the brush strokes or the way a painting may have been done can tell us the emotion the artist was feeling at the time that they made the piece. Harsh brush strokes and the use of certain colours may give the message of anger. </w:t>
      </w:r>
      <w:r w:rsidR="00F857C5">
        <w:rPr>
          <w:sz w:val="24"/>
          <w:szCs w:val="24"/>
        </w:rPr>
        <w:t>An example of this would be the painting below by LadyRavenSkye, when this painting is observed, it shows emotions such as anger, or being sad or depressed, it makes the audience feel emotions too, like sympathy</w:t>
      </w:r>
      <w:r w:rsidR="00A91CEC">
        <w:rPr>
          <w:sz w:val="24"/>
          <w:szCs w:val="24"/>
        </w:rPr>
        <w:t xml:space="preserve"> for the person in it, or fear, the lines around it may be seen as the person’</w:t>
      </w:r>
      <w:r w:rsidR="004242C8">
        <w:rPr>
          <w:sz w:val="24"/>
          <w:szCs w:val="24"/>
        </w:rPr>
        <w:t>s au</w:t>
      </w:r>
      <w:r w:rsidR="00A91CEC">
        <w:rPr>
          <w:sz w:val="24"/>
          <w:szCs w:val="24"/>
        </w:rPr>
        <w:t>ra, in this case showing that they are evil in a sense. Art is not necessarily the art of emotion, it may sometimes convey messages through reason, like a story that may have a some sort of lesson that can be taken away, but what reinforces it could be a reason</w:t>
      </w:r>
      <w:r w:rsidR="004242C8">
        <w:rPr>
          <w:sz w:val="24"/>
          <w:szCs w:val="24"/>
        </w:rPr>
        <w:t>.</w:t>
      </w:r>
      <w:r w:rsidR="00E357DD">
        <w:rPr>
          <w:sz w:val="24"/>
          <w:szCs w:val="24"/>
        </w:rPr>
        <w:t xml:space="preserve"> Art could also be communicating by using the audience’s perception, even when emotion is being used, the audience has to perceive what is being communicated, whether it is music, a painting, a performance or any piece of art, the audience needs to be able to receive the message that the art is sending.</w:t>
      </w:r>
    </w:p>
    <w:p w:rsidR="00211839" w:rsidRDefault="00E357DD">
      <w:pPr>
        <w:rPr>
          <w:sz w:val="24"/>
          <w:szCs w:val="24"/>
        </w:rPr>
      </w:pPr>
      <w:r>
        <w:rPr>
          <w:sz w:val="24"/>
          <w:szCs w:val="24"/>
        </w:rPr>
        <w:tab/>
        <w:t>Therefore, art can open the way a person views the world and widen their perception and art does communicate through emotion. But not always, there are times</w:t>
      </w:r>
      <w:r w:rsidR="00211839">
        <w:rPr>
          <w:sz w:val="24"/>
          <w:szCs w:val="24"/>
        </w:rPr>
        <w:t xml:space="preserve"> when it happens. And even when art communicates through emotion, it uses other things as well to convey the message using emotion.</w:t>
      </w:r>
    </w:p>
    <w:p w:rsidR="00211839" w:rsidRDefault="00211839">
      <w:pPr>
        <w:rPr>
          <w:sz w:val="24"/>
          <w:szCs w:val="24"/>
        </w:rPr>
      </w:pPr>
    </w:p>
    <w:p w:rsidR="00211839" w:rsidRDefault="00211839">
      <w:pPr>
        <w:rPr>
          <w:sz w:val="24"/>
          <w:szCs w:val="24"/>
        </w:rPr>
      </w:pPr>
      <w:r>
        <w:rPr>
          <w:noProof/>
          <w:sz w:val="24"/>
          <w:szCs w:val="24"/>
          <w:lang w:eastAsia="en-GB"/>
        </w:rPr>
        <w:lastRenderedPageBreak/>
        <w:drawing>
          <wp:anchor distT="0" distB="0" distL="114300" distR="114300" simplePos="0" relativeHeight="251658240" behindDoc="1" locked="0" layoutInCell="1" allowOverlap="1">
            <wp:simplePos x="0" y="0"/>
            <wp:positionH relativeFrom="column">
              <wp:posOffset>19050</wp:posOffset>
            </wp:positionH>
            <wp:positionV relativeFrom="paragraph">
              <wp:posOffset>-47625</wp:posOffset>
            </wp:positionV>
            <wp:extent cx="1390650" cy="2324100"/>
            <wp:effectExtent l="19050" t="0" r="0" b="0"/>
            <wp:wrapTight wrapText="bothSides">
              <wp:wrapPolygon edited="0">
                <wp:start x="-296" y="0"/>
                <wp:lineTo x="-296" y="21423"/>
                <wp:lineTo x="21600" y="21423"/>
                <wp:lineTo x="21600" y="0"/>
                <wp:lineTo x="-296" y="0"/>
              </wp:wrapPolygon>
            </wp:wrapTight>
            <wp:docPr id="1" name="Picture 1" descr="D:\Documents\TOK\Art\Angry Person Pain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TOK\Art\Angry Person Painting.jpg"/>
                    <pic:cNvPicPr>
                      <a:picLocks noChangeAspect="1" noChangeArrowheads="1"/>
                    </pic:cNvPicPr>
                  </pic:nvPicPr>
                  <pic:blipFill>
                    <a:blip r:embed="rId4"/>
                    <a:srcRect/>
                    <a:stretch>
                      <a:fillRect/>
                    </a:stretch>
                  </pic:blipFill>
                  <pic:spPr bwMode="auto">
                    <a:xfrm>
                      <a:off x="0" y="0"/>
                      <a:ext cx="1390650" cy="2324100"/>
                    </a:xfrm>
                    <a:prstGeom prst="rect">
                      <a:avLst/>
                    </a:prstGeom>
                    <a:noFill/>
                    <a:ln w="9525">
                      <a:noFill/>
                      <a:miter lim="800000"/>
                      <a:headEnd/>
                      <a:tailEnd/>
                    </a:ln>
                  </pic:spPr>
                </pic:pic>
              </a:graphicData>
            </a:graphic>
          </wp:anchor>
        </w:drawing>
      </w:r>
    </w:p>
    <w:p w:rsidR="00211839" w:rsidRDefault="00211839">
      <w:pPr>
        <w:rPr>
          <w:sz w:val="24"/>
          <w:szCs w:val="24"/>
        </w:rPr>
      </w:pPr>
    </w:p>
    <w:p w:rsidR="0005403E" w:rsidRDefault="0005403E">
      <w:pPr>
        <w:rPr>
          <w:sz w:val="24"/>
          <w:szCs w:val="24"/>
        </w:rPr>
      </w:pPr>
    </w:p>
    <w:p w:rsidR="0005403E" w:rsidRDefault="0005403E">
      <w:pPr>
        <w:rPr>
          <w:sz w:val="24"/>
          <w:szCs w:val="24"/>
        </w:rPr>
      </w:pPr>
    </w:p>
    <w:p w:rsidR="0005403E" w:rsidRDefault="0005403E">
      <w:pPr>
        <w:rPr>
          <w:sz w:val="24"/>
          <w:szCs w:val="24"/>
        </w:rPr>
      </w:pPr>
    </w:p>
    <w:p w:rsidR="0005403E" w:rsidRDefault="0005403E">
      <w:pPr>
        <w:rPr>
          <w:sz w:val="24"/>
          <w:szCs w:val="24"/>
        </w:rPr>
      </w:pPr>
    </w:p>
    <w:p w:rsidR="0005403E" w:rsidRDefault="0005403E">
      <w:pPr>
        <w:rPr>
          <w:sz w:val="24"/>
          <w:szCs w:val="24"/>
        </w:rPr>
      </w:pPr>
    </w:p>
    <w:p w:rsidR="00211839" w:rsidRDefault="00E357DD">
      <w:pPr>
        <w:rPr>
          <w:sz w:val="24"/>
          <w:szCs w:val="24"/>
        </w:rPr>
      </w:pPr>
      <w:r>
        <w:rPr>
          <w:sz w:val="24"/>
          <w:szCs w:val="24"/>
        </w:rPr>
        <w:t>Painting by LadyRavenSkye</w:t>
      </w:r>
    </w:p>
    <w:p w:rsidR="0005403E" w:rsidRDefault="0005403E">
      <w:pPr>
        <w:rPr>
          <w:sz w:val="24"/>
          <w:szCs w:val="24"/>
          <w:u w:val="single"/>
        </w:rPr>
      </w:pPr>
    </w:p>
    <w:p w:rsidR="00211839" w:rsidRPr="00211839" w:rsidRDefault="00633F69">
      <w:pPr>
        <w:rPr>
          <w:sz w:val="24"/>
          <w:szCs w:val="24"/>
          <w:u w:val="single"/>
        </w:rPr>
      </w:pPr>
      <w:r>
        <w:rPr>
          <w:sz w:val="24"/>
          <w:szCs w:val="24"/>
          <w:u w:val="single"/>
        </w:rPr>
        <w:t>Bibliography</w:t>
      </w:r>
    </w:p>
    <w:p w:rsidR="00633F69" w:rsidRDefault="00633F69">
      <w:proofErr w:type="spellStart"/>
      <w:r>
        <w:t>LadyRavenSkye</w:t>
      </w:r>
      <w:proofErr w:type="spellEnd"/>
      <w:r>
        <w:t xml:space="preserve">, 2012, Available from: </w:t>
      </w:r>
      <w:hyperlink r:id="rId5" w:history="1">
        <w:r>
          <w:rPr>
            <w:rStyle w:val="Hyperlink"/>
          </w:rPr>
          <w:t>http://ladyravenskye.deviantart.com/art/Angry-Basil-gets-Angry-Art-288682519</w:t>
        </w:r>
      </w:hyperlink>
      <w:r>
        <w:t xml:space="preserve"> [Accessed 13 October 2012]</w:t>
      </w:r>
    </w:p>
    <w:p w:rsidR="00633F69" w:rsidRPr="00633F69" w:rsidRDefault="00633F69">
      <w:pPr>
        <w:rPr>
          <w:sz w:val="24"/>
          <w:szCs w:val="24"/>
        </w:rPr>
      </w:pPr>
      <w:r>
        <w:rPr>
          <w:sz w:val="24"/>
          <w:szCs w:val="24"/>
        </w:rPr>
        <w:t xml:space="preserve">The </w:t>
      </w:r>
      <w:proofErr w:type="spellStart"/>
      <w:r>
        <w:rPr>
          <w:sz w:val="24"/>
          <w:szCs w:val="24"/>
        </w:rPr>
        <w:t>PowerPoints</w:t>
      </w:r>
      <w:proofErr w:type="spellEnd"/>
      <w:r>
        <w:rPr>
          <w:sz w:val="24"/>
          <w:szCs w:val="24"/>
        </w:rPr>
        <w:t xml:space="preserve"> in class for Picasso bull.</w:t>
      </w:r>
    </w:p>
    <w:sectPr w:rsidR="00633F69" w:rsidRPr="00633F69" w:rsidSect="00EE1500">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4D5A"/>
    <w:rsid w:val="0005403E"/>
    <w:rsid w:val="001A3D97"/>
    <w:rsid w:val="00211839"/>
    <w:rsid w:val="0024483F"/>
    <w:rsid w:val="004242C8"/>
    <w:rsid w:val="00633F69"/>
    <w:rsid w:val="00702254"/>
    <w:rsid w:val="009B0554"/>
    <w:rsid w:val="00A91CEC"/>
    <w:rsid w:val="00C30D8D"/>
    <w:rsid w:val="00E357DD"/>
    <w:rsid w:val="00EA5206"/>
    <w:rsid w:val="00ED4D5A"/>
    <w:rsid w:val="00EE1500"/>
    <w:rsid w:val="00F857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483F"/>
    <w:rPr>
      <w:color w:val="0000FF"/>
      <w:u w:val="single"/>
    </w:rPr>
  </w:style>
  <w:style w:type="paragraph" w:styleId="BalloonText">
    <w:name w:val="Balloon Text"/>
    <w:basedOn w:val="Normal"/>
    <w:link w:val="BalloonTextChar"/>
    <w:uiPriority w:val="99"/>
    <w:semiHidden/>
    <w:unhideWhenUsed/>
    <w:rsid w:val="00F857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7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adyravenskye.deviantart.com/art/Angry-Basil-gets-Angry-Art-288682519"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ZEEEEEEE</dc:creator>
  <cp:lastModifiedBy>ZEEEEEEE</cp:lastModifiedBy>
  <cp:revision>4</cp:revision>
  <dcterms:created xsi:type="dcterms:W3CDTF">2012-10-13T17:36:00Z</dcterms:created>
  <dcterms:modified xsi:type="dcterms:W3CDTF">2012-10-14T12:41:00Z</dcterms:modified>
</cp:coreProperties>
</file>